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1A" w:rsidRPr="00873B5D" w:rsidRDefault="00A6617A" w:rsidP="00A66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5D">
        <w:rPr>
          <w:rFonts w:ascii="Times New Roman" w:hAnsi="Times New Roman" w:cs="Times New Roman"/>
          <w:b/>
          <w:sz w:val="24"/>
          <w:szCs w:val="24"/>
        </w:rPr>
        <w:t xml:space="preserve">REGISTRATION GUIDELINES </w:t>
      </w:r>
      <w:r w:rsidR="007C63A3">
        <w:rPr>
          <w:rFonts w:ascii="Times New Roman" w:hAnsi="Times New Roman" w:cs="Times New Roman"/>
          <w:b/>
          <w:sz w:val="24"/>
          <w:szCs w:val="24"/>
        </w:rPr>
        <w:t>FOR POSTGRADUATE STUDENTS IN THE DEPARTMENT OF LANGUAGE AND SOCIAL SCIENCES EDUCATION</w:t>
      </w:r>
    </w:p>
    <w:p w:rsidR="005A3B67" w:rsidRPr="007C63A3" w:rsidRDefault="007C63A3" w:rsidP="007C63A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C63A3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:rsidR="007C63A3" w:rsidRDefault="007C63A3" w:rsidP="007C63A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C63A3" w:rsidRDefault="007C63A3" w:rsidP="007C63A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C63A3">
        <w:rPr>
          <w:rFonts w:ascii="Times New Roman" w:hAnsi="Times New Roman" w:cs="Times New Roman"/>
          <w:sz w:val="24"/>
          <w:szCs w:val="24"/>
        </w:rPr>
        <w:t xml:space="preserve">Post graduate students that are taking </w:t>
      </w:r>
      <w:r>
        <w:rPr>
          <w:rFonts w:ascii="Times New Roman" w:hAnsi="Times New Roman" w:cs="Times New Roman"/>
          <w:sz w:val="24"/>
          <w:szCs w:val="24"/>
        </w:rPr>
        <w:t xml:space="preserve">masters and doctoral </w:t>
      </w:r>
      <w:r w:rsidRPr="007C63A3">
        <w:rPr>
          <w:rFonts w:ascii="Times New Roman" w:hAnsi="Times New Roman" w:cs="Times New Roman"/>
          <w:sz w:val="24"/>
          <w:szCs w:val="24"/>
        </w:rPr>
        <w:t>programmes in the Department of Language and Social Sciences Education of the School of Education of the University of Zambia</w:t>
      </w:r>
    </w:p>
    <w:p w:rsidR="007E01CE" w:rsidRDefault="007E01CE" w:rsidP="007C63A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E01CE" w:rsidRPr="007E01CE" w:rsidRDefault="007E01CE" w:rsidP="007E01C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 xml:space="preserve">Masters Programmes </w:t>
      </w:r>
    </w:p>
    <w:p w:rsidR="00B960E1" w:rsidRPr="007C63A3" w:rsidRDefault="00B960E1" w:rsidP="007C63A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A190C" w:rsidRPr="00873B5D" w:rsidRDefault="007E01CE" w:rsidP="00B960E1">
      <w:pPr>
        <w:pStyle w:val="NoSpacing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B960E1">
        <w:rPr>
          <w:rFonts w:ascii="Times New Roman" w:hAnsi="Times New Roman" w:cs="Times New Roman"/>
          <w:i/>
          <w:sz w:val="24"/>
          <w:szCs w:val="24"/>
        </w:rPr>
        <w:t>.1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6261A" w:rsidRPr="007E01CE">
        <w:rPr>
          <w:rFonts w:ascii="Times New Roman" w:hAnsi="Times New Roman" w:cs="Times New Roman"/>
          <w:b/>
          <w:i/>
          <w:sz w:val="24"/>
          <w:szCs w:val="24"/>
        </w:rPr>
        <w:t>Master of Edu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>cation in Literacy, Language &amp;</w:t>
      </w:r>
      <w:r w:rsidR="00F6261A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 Applied Linguistics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261A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(2 Years 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F6261A" w:rsidRPr="007E01CE">
        <w:rPr>
          <w:rFonts w:ascii="Times New Roman" w:hAnsi="Times New Roman" w:cs="Times New Roman"/>
          <w:b/>
          <w:i/>
          <w:sz w:val="24"/>
          <w:szCs w:val="24"/>
        </w:rPr>
        <w:t>uration)</w:t>
      </w:r>
    </w:p>
    <w:p w:rsidR="00AC38A6" w:rsidRPr="00873B5D" w:rsidRDefault="0052754C" w:rsidP="00AC38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Accepted a</w:t>
      </w:r>
      <w:r w:rsidR="00513D5B" w:rsidRPr="00873B5D">
        <w:rPr>
          <w:rFonts w:ascii="Times New Roman" w:hAnsi="Times New Roman" w:cs="Times New Roman"/>
          <w:sz w:val="24"/>
          <w:szCs w:val="24"/>
        </w:rPr>
        <w:t xml:space="preserve">pplicants </w:t>
      </w:r>
      <w:r w:rsidR="00AC38A6" w:rsidRPr="00873B5D">
        <w:rPr>
          <w:rFonts w:ascii="Times New Roman" w:hAnsi="Times New Roman" w:cs="Times New Roman"/>
          <w:sz w:val="24"/>
          <w:szCs w:val="24"/>
        </w:rPr>
        <w:t xml:space="preserve">for </w:t>
      </w:r>
      <w:r w:rsidR="00C82F8C" w:rsidRPr="00873B5D">
        <w:rPr>
          <w:rFonts w:ascii="Times New Roman" w:hAnsi="Times New Roman" w:cs="Times New Roman"/>
          <w:sz w:val="24"/>
          <w:szCs w:val="24"/>
        </w:rPr>
        <w:t>t</w:t>
      </w:r>
      <w:r w:rsidR="00611DC5" w:rsidRPr="00873B5D">
        <w:rPr>
          <w:rFonts w:ascii="Times New Roman" w:hAnsi="Times New Roman" w:cs="Times New Roman"/>
          <w:sz w:val="24"/>
          <w:szCs w:val="24"/>
        </w:rPr>
        <w:t xml:space="preserve">he taught </w:t>
      </w:r>
      <w:r w:rsidR="00A6617A" w:rsidRPr="00873B5D">
        <w:rPr>
          <w:rFonts w:ascii="Times New Roman" w:hAnsi="Times New Roman" w:cs="Times New Roman"/>
          <w:sz w:val="24"/>
          <w:szCs w:val="24"/>
        </w:rPr>
        <w:t>programme must</w:t>
      </w:r>
      <w:r w:rsidR="00513D5B" w:rsidRPr="00873B5D">
        <w:rPr>
          <w:rFonts w:ascii="Times New Roman" w:hAnsi="Times New Roman" w:cs="Times New Roman"/>
          <w:sz w:val="24"/>
          <w:szCs w:val="24"/>
        </w:rPr>
        <w:t xml:space="preserve"> register for the</w:t>
      </w:r>
      <w:r w:rsidR="00887CFE" w:rsidRPr="00873B5D">
        <w:rPr>
          <w:rFonts w:ascii="Times New Roman" w:hAnsi="Times New Roman" w:cs="Times New Roman"/>
          <w:sz w:val="24"/>
          <w:szCs w:val="24"/>
        </w:rPr>
        <w:t xml:space="preserve"> following courses </w:t>
      </w:r>
      <w:r w:rsidR="006B074C" w:rsidRPr="00873B5D">
        <w:rPr>
          <w:rFonts w:ascii="Times New Roman" w:hAnsi="Times New Roman" w:cs="Times New Roman"/>
          <w:sz w:val="24"/>
          <w:szCs w:val="24"/>
        </w:rPr>
        <w:t>in part one of year one and part two of year two</w:t>
      </w:r>
      <w:r w:rsidR="001E1820" w:rsidRPr="00873B5D">
        <w:rPr>
          <w:rFonts w:ascii="Times New Roman" w:hAnsi="Times New Roman" w:cs="Times New Roman"/>
          <w:sz w:val="24"/>
          <w:szCs w:val="24"/>
        </w:rPr>
        <w:t xml:space="preserve"> below:</w:t>
      </w:r>
      <w:r w:rsidR="00611DC5" w:rsidRPr="00873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74C" w:rsidRPr="00873B5D" w:rsidRDefault="006B074C" w:rsidP="002105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05DC" w:rsidRPr="00873B5D" w:rsidRDefault="002C585B" w:rsidP="002105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73B5D">
        <w:rPr>
          <w:rFonts w:ascii="Times New Roman" w:hAnsi="Times New Roman" w:cs="Times New Roman"/>
          <w:b/>
          <w:sz w:val="24"/>
          <w:szCs w:val="24"/>
        </w:rPr>
        <w:t>Part I</w:t>
      </w:r>
      <w:r w:rsidR="00B81C17" w:rsidRPr="00873B5D">
        <w:rPr>
          <w:rFonts w:ascii="Times New Roman" w:hAnsi="Times New Roman" w:cs="Times New Roman"/>
          <w:b/>
          <w:sz w:val="24"/>
          <w:szCs w:val="24"/>
        </w:rPr>
        <w:t>: Year 1</w:t>
      </w:r>
    </w:p>
    <w:p w:rsidR="00AB4BBA" w:rsidRPr="00873B5D" w:rsidRDefault="001F46ED" w:rsidP="002105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The four</w:t>
      </w:r>
      <w:r w:rsidR="00B81C17" w:rsidRPr="00873B5D">
        <w:rPr>
          <w:rFonts w:ascii="Times New Roman" w:hAnsi="Times New Roman" w:cs="Times New Roman"/>
          <w:sz w:val="24"/>
          <w:szCs w:val="24"/>
        </w:rPr>
        <w:t xml:space="preserve"> courses</w:t>
      </w:r>
      <w:r w:rsidRPr="00873B5D">
        <w:rPr>
          <w:rFonts w:ascii="Times New Roman" w:hAnsi="Times New Roman" w:cs="Times New Roman"/>
          <w:sz w:val="24"/>
          <w:szCs w:val="24"/>
        </w:rPr>
        <w:t xml:space="preserve"> in the table below</w:t>
      </w:r>
      <w:r w:rsidR="00B81C17" w:rsidRPr="00873B5D">
        <w:rPr>
          <w:rFonts w:ascii="Times New Roman" w:hAnsi="Times New Roman" w:cs="Times New Roman"/>
          <w:sz w:val="24"/>
          <w:szCs w:val="24"/>
        </w:rPr>
        <w:t xml:space="preserve"> </w:t>
      </w:r>
      <w:r w:rsidR="006B074C" w:rsidRPr="00873B5D">
        <w:rPr>
          <w:rFonts w:ascii="Times New Roman" w:hAnsi="Times New Roman" w:cs="Times New Roman"/>
          <w:sz w:val="24"/>
          <w:szCs w:val="24"/>
        </w:rPr>
        <w:t xml:space="preserve">must be taken and completed </w:t>
      </w:r>
      <w:r w:rsidR="00B81C17" w:rsidRPr="00873B5D">
        <w:rPr>
          <w:rFonts w:ascii="Times New Roman" w:hAnsi="Times New Roman" w:cs="Times New Roman"/>
          <w:sz w:val="24"/>
          <w:szCs w:val="24"/>
        </w:rPr>
        <w:t xml:space="preserve">in Year 1 </w:t>
      </w:r>
      <w:r w:rsidR="00AB4BBA" w:rsidRPr="00873B5D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gramStart"/>
      <w:r w:rsidR="00B81C17" w:rsidRPr="00873B5D">
        <w:rPr>
          <w:rFonts w:ascii="Times New Roman" w:hAnsi="Times New Roman" w:cs="Times New Roman"/>
          <w:sz w:val="24"/>
          <w:szCs w:val="24"/>
        </w:rPr>
        <w:t>two year</w:t>
      </w:r>
      <w:proofErr w:type="gramEnd"/>
      <w:r w:rsidR="00B81C17" w:rsidRPr="00873B5D">
        <w:rPr>
          <w:rFonts w:ascii="Times New Roman" w:hAnsi="Times New Roman" w:cs="Times New Roman"/>
          <w:sz w:val="24"/>
          <w:szCs w:val="24"/>
        </w:rPr>
        <w:t xml:space="preserve"> </w:t>
      </w:r>
      <w:r w:rsidR="00AB4BBA" w:rsidRPr="00873B5D">
        <w:rPr>
          <w:rFonts w:ascii="Times New Roman" w:hAnsi="Times New Roman" w:cs="Times New Roman"/>
          <w:sz w:val="24"/>
          <w:szCs w:val="24"/>
        </w:rPr>
        <w:t>programme</w:t>
      </w:r>
      <w:r w:rsidR="00481CC2" w:rsidRPr="00873B5D">
        <w:rPr>
          <w:rFonts w:ascii="Times New Roman" w:hAnsi="Times New Roman" w:cs="Times New Roman"/>
          <w:sz w:val="24"/>
          <w:szCs w:val="24"/>
        </w:rPr>
        <w:t>, and a student is required to register for them</w:t>
      </w:r>
      <w:r w:rsidRPr="00873B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413" w:type="dxa"/>
        <w:tblInd w:w="1080" w:type="dxa"/>
        <w:tblLook w:val="04A0" w:firstRow="1" w:lastRow="0" w:firstColumn="1" w:lastColumn="0" w:noHBand="0" w:noVBand="1"/>
      </w:tblPr>
      <w:tblGrid>
        <w:gridCol w:w="758"/>
        <w:gridCol w:w="1559"/>
        <w:gridCol w:w="6096"/>
      </w:tblGrid>
      <w:tr w:rsidR="00AF609E" w:rsidRPr="00873B5D" w:rsidTr="006B074C">
        <w:tc>
          <w:tcPr>
            <w:tcW w:w="758" w:type="dxa"/>
          </w:tcPr>
          <w:p w:rsidR="00AF609E" w:rsidRPr="00873B5D" w:rsidRDefault="00B92210" w:rsidP="002105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1559" w:type="dxa"/>
          </w:tcPr>
          <w:p w:rsidR="00AF609E" w:rsidRPr="00873B5D" w:rsidRDefault="009851B7" w:rsidP="002105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6096" w:type="dxa"/>
          </w:tcPr>
          <w:p w:rsidR="00AF609E" w:rsidRPr="00873B5D" w:rsidRDefault="009851B7" w:rsidP="002105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</w:tr>
      <w:tr w:rsidR="00AF609E" w:rsidRPr="00873B5D" w:rsidTr="006B074C">
        <w:tc>
          <w:tcPr>
            <w:tcW w:w="758" w:type="dxa"/>
          </w:tcPr>
          <w:p w:rsidR="00AF609E" w:rsidRPr="00873B5D" w:rsidRDefault="00B92210" w:rsidP="0021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609E" w:rsidRPr="00873B5D" w:rsidRDefault="00A6617A" w:rsidP="00A661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APL</w:t>
            </w:r>
            <w:r w:rsidR="001A2458" w:rsidRPr="00873B5D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6096" w:type="dxa"/>
          </w:tcPr>
          <w:p w:rsidR="00AF609E" w:rsidRPr="00873B5D" w:rsidRDefault="00A6617A" w:rsidP="00A661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76234A"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Method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s in Applied Linguistics</w:t>
            </w:r>
          </w:p>
        </w:tc>
      </w:tr>
      <w:tr w:rsidR="00AF609E" w:rsidRPr="00873B5D" w:rsidTr="006B074C">
        <w:tc>
          <w:tcPr>
            <w:tcW w:w="758" w:type="dxa"/>
          </w:tcPr>
          <w:p w:rsidR="00AF609E" w:rsidRPr="00873B5D" w:rsidRDefault="00B92210" w:rsidP="0021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609E" w:rsidRPr="00873B5D" w:rsidRDefault="00A6617A" w:rsidP="00A661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LTC 5540</w:t>
            </w:r>
          </w:p>
        </w:tc>
        <w:tc>
          <w:tcPr>
            <w:tcW w:w="6096" w:type="dxa"/>
          </w:tcPr>
          <w:p w:rsidR="00AF609E" w:rsidRPr="00873B5D" w:rsidRDefault="00A6617A" w:rsidP="00A661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Language and Literacy in Multilingual Context</w:t>
            </w:r>
          </w:p>
        </w:tc>
      </w:tr>
      <w:tr w:rsidR="00AF609E" w:rsidRPr="00873B5D" w:rsidTr="006B074C">
        <w:tc>
          <w:tcPr>
            <w:tcW w:w="758" w:type="dxa"/>
          </w:tcPr>
          <w:p w:rsidR="00AF609E" w:rsidRPr="00873B5D" w:rsidRDefault="00B92210" w:rsidP="0021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609E" w:rsidRPr="00873B5D" w:rsidRDefault="00A6617A" w:rsidP="00A661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LTC </w:t>
            </w:r>
            <w:r w:rsidR="006B074C" w:rsidRPr="00873B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91B7B" w:rsidRPr="00873B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AF609E" w:rsidRPr="00873B5D" w:rsidRDefault="006B074C" w:rsidP="006B07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Theories of Learning and Assessment in Language Teaching</w:t>
            </w:r>
          </w:p>
        </w:tc>
      </w:tr>
      <w:tr w:rsidR="00AF609E" w:rsidRPr="00873B5D" w:rsidTr="006B074C">
        <w:tc>
          <w:tcPr>
            <w:tcW w:w="758" w:type="dxa"/>
          </w:tcPr>
          <w:p w:rsidR="00AF609E" w:rsidRPr="00873B5D" w:rsidRDefault="00B92210" w:rsidP="0021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609E" w:rsidRPr="00873B5D" w:rsidRDefault="00A6617A" w:rsidP="006B07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APL</w:t>
            </w:r>
            <w:r w:rsidR="00B91B7B"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B074C" w:rsidRPr="00873B5D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6096" w:type="dxa"/>
          </w:tcPr>
          <w:p w:rsidR="00AF609E" w:rsidRPr="00873B5D" w:rsidRDefault="006B074C" w:rsidP="006B07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Current Issues in First and Second Language Teaching</w:t>
            </w:r>
          </w:p>
        </w:tc>
      </w:tr>
    </w:tbl>
    <w:p w:rsidR="00BE733D" w:rsidRPr="00873B5D" w:rsidRDefault="002D394C" w:rsidP="002D394C">
      <w:pPr>
        <w:pStyle w:val="ListParagraph"/>
        <w:tabs>
          <w:tab w:val="left" w:pos="340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ab/>
      </w:r>
    </w:p>
    <w:p w:rsidR="00F36741" w:rsidRPr="007E01CE" w:rsidRDefault="002C585B" w:rsidP="002105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>Part II</w:t>
      </w:r>
      <w:r w:rsidR="001E1820" w:rsidRPr="007E01CE">
        <w:rPr>
          <w:rFonts w:ascii="Times New Roman" w:hAnsi="Times New Roman" w:cs="Times New Roman"/>
          <w:b/>
          <w:sz w:val="24"/>
          <w:szCs w:val="24"/>
        </w:rPr>
        <w:t>: Year 2</w:t>
      </w:r>
    </w:p>
    <w:p w:rsidR="009E5C10" w:rsidRPr="00873B5D" w:rsidRDefault="009E5C10" w:rsidP="009E5C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In year 2, the student will be required to carry out research whose proposal would have been accepted in Y</w:t>
      </w:r>
      <w:r w:rsidR="006B074C" w:rsidRPr="00873B5D">
        <w:rPr>
          <w:rFonts w:ascii="Times New Roman" w:hAnsi="Times New Roman" w:cs="Times New Roman"/>
          <w:sz w:val="24"/>
          <w:szCs w:val="24"/>
        </w:rPr>
        <w:t xml:space="preserve">ear </w:t>
      </w:r>
      <w:r w:rsidRPr="00873B5D">
        <w:rPr>
          <w:rFonts w:ascii="Times New Roman" w:hAnsi="Times New Roman" w:cs="Times New Roman"/>
          <w:sz w:val="24"/>
          <w:szCs w:val="24"/>
        </w:rPr>
        <w:t>1</w:t>
      </w:r>
      <w:r w:rsidR="006B074C" w:rsidRPr="00873B5D">
        <w:rPr>
          <w:rFonts w:ascii="Times New Roman" w:hAnsi="Times New Roman" w:cs="Times New Roman"/>
          <w:sz w:val="24"/>
          <w:szCs w:val="24"/>
        </w:rPr>
        <w:t xml:space="preserve"> by the supervisor and the department</w:t>
      </w:r>
      <w:r w:rsidRPr="00873B5D">
        <w:rPr>
          <w:rFonts w:ascii="Times New Roman" w:hAnsi="Times New Roman" w:cs="Times New Roman"/>
          <w:sz w:val="24"/>
          <w:szCs w:val="24"/>
        </w:rPr>
        <w:t xml:space="preserve">. </w:t>
      </w:r>
      <w:r w:rsidR="006B074C" w:rsidRPr="00873B5D">
        <w:rPr>
          <w:rFonts w:ascii="Times New Roman" w:hAnsi="Times New Roman" w:cs="Times New Roman"/>
          <w:sz w:val="24"/>
          <w:szCs w:val="24"/>
        </w:rPr>
        <w:t xml:space="preserve">Students in year 2, needs to register for </w:t>
      </w:r>
      <w:r w:rsidR="00F6261A" w:rsidRPr="00873B5D">
        <w:rPr>
          <w:rFonts w:ascii="Times New Roman" w:hAnsi="Times New Roman" w:cs="Times New Roman"/>
          <w:sz w:val="24"/>
          <w:szCs w:val="24"/>
        </w:rPr>
        <w:t>LTC 6000</w:t>
      </w:r>
      <w:r w:rsidRPr="00873B5D">
        <w:rPr>
          <w:rFonts w:ascii="Times New Roman" w:hAnsi="Times New Roman" w:cs="Times New Roman"/>
          <w:sz w:val="24"/>
          <w:szCs w:val="24"/>
        </w:rPr>
        <w:t>.</w:t>
      </w:r>
    </w:p>
    <w:p w:rsidR="009E5C10" w:rsidRPr="00873B5D" w:rsidRDefault="009E5C10" w:rsidP="002105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1559"/>
        <w:gridCol w:w="5619"/>
      </w:tblGrid>
      <w:tr w:rsidR="00510CEE" w:rsidRPr="00873B5D" w:rsidTr="00865EA7">
        <w:tc>
          <w:tcPr>
            <w:tcW w:w="758" w:type="dxa"/>
          </w:tcPr>
          <w:p w:rsidR="00510CEE" w:rsidRPr="00873B5D" w:rsidRDefault="00510CEE" w:rsidP="0021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10CEE" w:rsidRPr="00873B5D" w:rsidRDefault="00F6261A" w:rsidP="0021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LTC</w:t>
            </w:r>
            <w:r w:rsidR="00510CEE"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6000</w:t>
            </w:r>
          </w:p>
        </w:tc>
        <w:tc>
          <w:tcPr>
            <w:tcW w:w="5619" w:type="dxa"/>
          </w:tcPr>
          <w:p w:rsidR="00510CEE" w:rsidRPr="00873B5D" w:rsidRDefault="00865EA7" w:rsidP="0021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  <w:r w:rsidR="00F6261A"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in Literacy, Language and Applied Linguistics</w:t>
            </w:r>
          </w:p>
        </w:tc>
      </w:tr>
    </w:tbl>
    <w:p w:rsidR="002C585B" w:rsidRPr="00873B5D" w:rsidRDefault="002C585B" w:rsidP="002105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2E84" w:rsidRPr="007E01CE" w:rsidRDefault="007E01CE" w:rsidP="00B960E1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960E1" w:rsidRPr="007E01CE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BC2E84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Master of Education in </w:t>
      </w:r>
      <w:r w:rsidR="00FD3F8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Curriculum Studies </w:t>
      </w:r>
      <w:r w:rsidR="00BC2E84" w:rsidRPr="007E01CE">
        <w:rPr>
          <w:rFonts w:ascii="Times New Roman" w:hAnsi="Times New Roman" w:cs="Times New Roman"/>
          <w:b/>
          <w:i/>
          <w:sz w:val="24"/>
          <w:szCs w:val="24"/>
        </w:rPr>
        <w:t>(2 Years Duration)</w:t>
      </w:r>
    </w:p>
    <w:p w:rsidR="00BC2E84" w:rsidRPr="00873B5D" w:rsidRDefault="00BC2E84" w:rsidP="00BC2E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 xml:space="preserve">Accepted applicants for the taught programme must register for the following courses in part one of year one and part two of year two below: </w:t>
      </w:r>
    </w:p>
    <w:p w:rsidR="00BC2E84" w:rsidRPr="00873B5D" w:rsidRDefault="00BC2E84" w:rsidP="00BC2E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2E84" w:rsidRPr="00873B5D" w:rsidRDefault="00BC2E84" w:rsidP="00BC2E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73B5D">
        <w:rPr>
          <w:rFonts w:ascii="Times New Roman" w:hAnsi="Times New Roman" w:cs="Times New Roman"/>
          <w:b/>
          <w:sz w:val="24"/>
          <w:szCs w:val="24"/>
        </w:rPr>
        <w:t>Part I: Year 1</w:t>
      </w:r>
    </w:p>
    <w:p w:rsidR="00BC2E84" w:rsidRPr="00873B5D" w:rsidRDefault="00BC2E84" w:rsidP="00BC2E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 xml:space="preserve">The </w:t>
      </w:r>
      <w:r w:rsidR="003B5BF8" w:rsidRPr="00873B5D">
        <w:rPr>
          <w:rFonts w:ascii="Times New Roman" w:hAnsi="Times New Roman" w:cs="Times New Roman"/>
          <w:sz w:val="24"/>
          <w:szCs w:val="24"/>
        </w:rPr>
        <w:t xml:space="preserve">first three full </w:t>
      </w:r>
      <w:r w:rsidRPr="00873B5D">
        <w:rPr>
          <w:rFonts w:ascii="Times New Roman" w:hAnsi="Times New Roman" w:cs="Times New Roman"/>
          <w:sz w:val="24"/>
          <w:szCs w:val="24"/>
        </w:rPr>
        <w:t xml:space="preserve">courses </w:t>
      </w:r>
      <w:r w:rsidR="003B5BF8" w:rsidRPr="00873B5D">
        <w:rPr>
          <w:rFonts w:ascii="Times New Roman" w:hAnsi="Times New Roman" w:cs="Times New Roman"/>
          <w:sz w:val="24"/>
          <w:szCs w:val="24"/>
        </w:rPr>
        <w:t xml:space="preserve">and one half course (no. 4) </w:t>
      </w:r>
      <w:r w:rsidRPr="00873B5D">
        <w:rPr>
          <w:rFonts w:ascii="Times New Roman" w:hAnsi="Times New Roman" w:cs="Times New Roman"/>
          <w:sz w:val="24"/>
          <w:szCs w:val="24"/>
        </w:rPr>
        <w:t xml:space="preserve">in the table below must be taken </w:t>
      </w:r>
      <w:r w:rsidR="003B5BF8" w:rsidRPr="00873B5D">
        <w:rPr>
          <w:rFonts w:ascii="Times New Roman" w:hAnsi="Times New Roman" w:cs="Times New Roman"/>
          <w:sz w:val="24"/>
          <w:szCs w:val="24"/>
        </w:rPr>
        <w:t xml:space="preserve">plus one more elective </w:t>
      </w:r>
      <w:r w:rsidR="0004306F" w:rsidRPr="00873B5D">
        <w:rPr>
          <w:rFonts w:ascii="Times New Roman" w:hAnsi="Times New Roman" w:cs="Times New Roman"/>
          <w:sz w:val="24"/>
          <w:szCs w:val="24"/>
        </w:rPr>
        <w:t xml:space="preserve">half course </w:t>
      </w:r>
      <w:r w:rsidR="003B5BF8" w:rsidRPr="00873B5D">
        <w:rPr>
          <w:rFonts w:ascii="Times New Roman" w:hAnsi="Times New Roman" w:cs="Times New Roman"/>
          <w:sz w:val="24"/>
          <w:szCs w:val="24"/>
        </w:rPr>
        <w:t xml:space="preserve">either No. 5 or 6 </w:t>
      </w:r>
      <w:r w:rsidR="0004306F" w:rsidRPr="00873B5D">
        <w:rPr>
          <w:rFonts w:ascii="Times New Roman" w:hAnsi="Times New Roman" w:cs="Times New Roman"/>
          <w:sz w:val="24"/>
          <w:szCs w:val="24"/>
        </w:rPr>
        <w:t xml:space="preserve">in the table must be taken </w:t>
      </w:r>
      <w:r w:rsidRPr="00873B5D">
        <w:rPr>
          <w:rFonts w:ascii="Times New Roman" w:hAnsi="Times New Roman" w:cs="Times New Roman"/>
          <w:sz w:val="24"/>
          <w:szCs w:val="24"/>
        </w:rPr>
        <w:t xml:space="preserve">and completed in Year 1 of the </w:t>
      </w:r>
      <w:r w:rsidR="00FD3F81" w:rsidRPr="00873B5D">
        <w:rPr>
          <w:rFonts w:ascii="Times New Roman" w:hAnsi="Times New Roman" w:cs="Times New Roman"/>
          <w:sz w:val="24"/>
          <w:szCs w:val="24"/>
        </w:rPr>
        <w:t>two-year</w:t>
      </w:r>
      <w:r w:rsidRPr="00873B5D">
        <w:rPr>
          <w:rFonts w:ascii="Times New Roman" w:hAnsi="Times New Roman" w:cs="Times New Roman"/>
          <w:sz w:val="24"/>
          <w:szCs w:val="24"/>
        </w:rPr>
        <w:t xml:space="preserve"> programme, and a student is required to register for them.</w:t>
      </w:r>
      <w:r w:rsidR="0004306F" w:rsidRPr="00873B5D">
        <w:rPr>
          <w:rFonts w:ascii="Times New Roman" w:hAnsi="Times New Roman" w:cs="Times New Roman"/>
          <w:sz w:val="24"/>
          <w:szCs w:val="24"/>
        </w:rPr>
        <w:t xml:space="preserve"> In other words, a student in year 1 needs to register for three full courses and two half courses. </w:t>
      </w:r>
    </w:p>
    <w:tbl>
      <w:tblPr>
        <w:tblW w:w="793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276"/>
        <w:gridCol w:w="6236"/>
      </w:tblGrid>
      <w:tr w:rsidR="00FD3F81" w:rsidRPr="00873B5D" w:rsidTr="00FD3F81">
        <w:tc>
          <w:tcPr>
            <w:tcW w:w="425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623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Full course Title</w:t>
            </w:r>
          </w:p>
        </w:tc>
      </w:tr>
      <w:tr w:rsidR="00FD3F81" w:rsidRPr="00873B5D" w:rsidTr="00FD3F81">
        <w:trPr>
          <w:trHeight w:val="442"/>
        </w:trPr>
        <w:tc>
          <w:tcPr>
            <w:tcW w:w="425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EDR 5010</w:t>
            </w:r>
          </w:p>
        </w:tc>
        <w:tc>
          <w:tcPr>
            <w:tcW w:w="623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Educational Research Methodology and Proposal Writing </w:t>
            </w:r>
          </w:p>
        </w:tc>
      </w:tr>
      <w:tr w:rsidR="00FD3F81" w:rsidRPr="00873B5D" w:rsidTr="00FD3F81">
        <w:tc>
          <w:tcPr>
            <w:tcW w:w="425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CSE 5110</w:t>
            </w:r>
          </w:p>
        </w:tc>
        <w:tc>
          <w:tcPr>
            <w:tcW w:w="623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Curriculum Theory and Practice </w:t>
            </w:r>
          </w:p>
        </w:tc>
      </w:tr>
      <w:tr w:rsidR="00FD3F81" w:rsidRPr="00873B5D" w:rsidTr="00FD3F81">
        <w:tc>
          <w:tcPr>
            <w:tcW w:w="425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CSE 5120</w:t>
            </w:r>
          </w:p>
        </w:tc>
        <w:tc>
          <w:tcPr>
            <w:tcW w:w="623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Curriculum Evaluation Principles and Models</w:t>
            </w:r>
          </w:p>
        </w:tc>
      </w:tr>
      <w:tr w:rsidR="00FD3F81" w:rsidRPr="00873B5D" w:rsidTr="00FD3F81">
        <w:tc>
          <w:tcPr>
            <w:tcW w:w="425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CSE 5295</w:t>
            </w:r>
          </w:p>
        </w:tc>
        <w:tc>
          <w:tcPr>
            <w:tcW w:w="623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Educational Assessment and Measurement </w:t>
            </w:r>
          </w:p>
        </w:tc>
      </w:tr>
      <w:tr w:rsidR="00FD3F81" w:rsidRPr="00873B5D" w:rsidTr="008D1F85">
        <w:tc>
          <w:tcPr>
            <w:tcW w:w="7937" w:type="dxa"/>
            <w:gridSpan w:val="3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Choose </w:t>
            </w:r>
            <w:r w:rsidR="003B5BF8" w:rsidRPr="00873B5D">
              <w:rPr>
                <w:rFonts w:ascii="Times New Roman" w:hAnsi="Times New Roman" w:cs="Times New Roman"/>
                <w:sz w:val="24"/>
                <w:szCs w:val="24"/>
              </w:rPr>
              <w:t>one of the two optional (elective) courses below.</w:t>
            </w:r>
          </w:p>
        </w:tc>
      </w:tr>
      <w:tr w:rsidR="00FD3F81" w:rsidRPr="00873B5D" w:rsidTr="00FD3F81">
        <w:tc>
          <w:tcPr>
            <w:tcW w:w="425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CSE 5235</w:t>
            </w:r>
          </w:p>
        </w:tc>
        <w:tc>
          <w:tcPr>
            <w:tcW w:w="623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Teaching and Learning in Higher Education </w:t>
            </w:r>
            <w:r w:rsidR="003B5BF8" w:rsidRPr="00873B5D">
              <w:rPr>
                <w:rFonts w:ascii="Times New Roman" w:hAnsi="Times New Roman" w:cs="Times New Roman"/>
                <w:sz w:val="24"/>
                <w:szCs w:val="24"/>
              </w:rPr>
              <w:t>(elective/optional)</w:t>
            </w:r>
          </w:p>
        </w:tc>
      </w:tr>
      <w:tr w:rsidR="00FD3F81" w:rsidRPr="00873B5D" w:rsidTr="00FD3F81">
        <w:tc>
          <w:tcPr>
            <w:tcW w:w="425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CSE 5225</w:t>
            </w:r>
          </w:p>
        </w:tc>
        <w:tc>
          <w:tcPr>
            <w:tcW w:w="6236" w:type="dxa"/>
          </w:tcPr>
          <w:p w:rsidR="00FD3F81" w:rsidRPr="00873B5D" w:rsidRDefault="00FD3F81" w:rsidP="003B5B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Educational Supervision </w:t>
            </w:r>
            <w:r w:rsidR="003B5BF8" w:rsidRPr="00873B5D">
              <w:rPr>
                <w:rFonts w:ascii="Times New Roman" w:hAnsi="Times New Roman" w:cs="Times New Roman"/>
                <w:sz w:val="24"/>
                <w:szCs w:val="24"/>
              </w:rPr>
              <w:t>(elective/optional)</w:t>
            </w:r>
          </w:p>
        </w:tc>
      </w:tr>
    </w:tbl>
    <w:p w:rsidR="00BC2E84" w:rsidRPr="00B960E1" w:rsidRDefault="00BC2E84" w:rsidP="00B960E1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  <w:r w:rsidRPr="00B960E1">
        <w:rPr>
          <w:rFonts w:ascii="Times New Roman" w:hAnsi="Times New Roman" w:cs="Times New Roman"/>
          <w:sz w:val="24"/>
          <w:szCs w:val="24"/>
        </w:rPr>
        <w:tab/>
      </w:r>
    </w:p>
    <w:p w:rsidR="00BC2E84" w:rsidRPr="007E01CE" w:rsidRDefault="00BC2E84" w:rsidP="00BC2E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>Part II: Year 2</w:t>
      </w:r>
    </w:p>
    <w:p w:rsidR="00BC2E84" w:rsidRPr="00873B5D" w:rsidRDefault="00BC2E84" w:rsidP="00BC2E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In year 2, the student will be required to carry out research whose proposal would have been accepted in Year 1 by the supervisor and the department. Students in year 2, needs to register for EDR 6000.</w:t>
      </w:r>
    </w:p>
    <w:p w:rsidR="00BC2E84" w:rsidRPr="00873B5D" w:rsidRDefault="00BC2E84" w:rsidP="00BC2E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1559"/>
        <w:gridCol w:w="5619"/>
      </w:tblGrid>
      <w:tr w:rsidR="00BC2E84" w:rsidRPr="00873B5D" w:rsidTr="008D1F85">
        <w:tc>
          <w:tcPr>
            <w:tcW w:w="758" w:type="dxa"/>
          </w:tcPr>
          <w:p w:rsidR="00BC2E84" w:rsidRPr="00873B5D" w:rsidRDefault="00FD3F81" w:rsidP="008D1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C2E84" w:rsidRPr="00873B5D" w:rsidRDefault="00BC2E84" w:rsidP="008D1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EDR 6000</w:t>
            </w:r>
          </w:p>
        </w:tc>
        <w:tc>
          <w:tcPr>
            <w:tcW w:w="5619" w:type="dxa"/>
          </w:tcPr>
          <w:p w:rsidR="00BC2E84" w:rsidRPr="00873B5D" w:rsidRDefault="00BC2E84" w:rsidP="00BC2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</w:tr>
    </w:tbl>
    <w:p w:rsidR="00BC2E84" w:rsidRPr="00873B5D" w:rsidRDefault="00BC2E84" w:rsidP="00BC2E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4306F" w:rsidRPr="007E01CE" w:rsidRDefault="007E01CE" w:rsidP="00B960E1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960E1" w:rsidRPr="007E01CE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04306F" w:rsidRPr="007E01CE">
        <w:rPr>
          <w:rFonts w:ascii="Times New Roman" w:hAnsi="Times New Roman" w:cs="Times New Roman"/>
          <w:b/>
          <w:i/>
          <w:sz w:val="24"/>
          <w:szCs w:val="24"/>
        </w:rPr>
        <w:t>Master of Education in Environmental Education (2 Years Duration)</w:t>
      </w:r>
    </w:p>
    <w:p w:rsidR="0004306F" w:rsidRPr="00873B5D" w:rsidRDefault="0004306F" w:rsidP="000430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 xml:space="preserve">Accepted applicants for the taught programme must register for the following courses in part one of year one and part two of year two below: </w:t>
      </w:r>
    </w:p>
    <w:p w:rsidR="0004306F" w:rsidRPr="00873B5D" w:rsidRDefault="0004306F" w:rsidP="000430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4306F" w:rsidRPr="00873B5D" w:rsidRDefault="0004306F" w:rsidP="0004306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73B5D">
        <w:rPr>
          <w:rFonts w:ascii="Times New Roman" w:hAnsi="Times New Roman" w:cs="Times New Roman"/>
          <w:b/>
          <w:sz w:val="24"/>
          <w:szCs w:val="24"/>
        </w:rPr>
        <w:t>Part I: Year 1</w:t>
      </w:r>
    </w:p>
    <w:p w:rsidR="00FB71D1" w:rsidRPr="00873B5D" w:rsidRDefault="00FB71D1" w:rsidP="00FB71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The four courses in the table below must be taken and completed in Year 1 of the two-year programme, and a student is required to register for them.</w:t>
      </w:r>
    </w:p>
    <w:tbl>
      <w:tblPr>
        <w:tblW w:w="793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276"/>
        <w:gridCol w:w="6236"/>
      </w:tblGrid>
      <w:tr w:rsidR="0004306F" w:rsidRPr="00873B5D" w:rsidTr="008D1F85">
        <w:tc>
          <w:tcPr>
            <w:tcW w:w="425" w:type="dxa"/>
          </w:tcPr>
          <w:p w:rsidR="0004306F" w:rsidRPr="00873B5D" w:rsidRDefault="0004306F" w:rsidP="008D1F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623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Full course Title</w:t>
            </w:r>
          </w:p>
        </w:tc>
      </w:tr>
      <w:tr w:rsidR="0004306F" w:rsidRPr="00873B5D" w:rsidTr="008D1F85">
        <w:trPr>
          <w:trHeight w:val="442"/>
        </w:trPr>
        <w:tc>
          <w:tcPr>
            <w:tcW w:w="425" w:type="dxa"/>
          </w:tcPr>
          <w:p w:rsidR="0004306F" w:rsidRPr="00873B5D" w:rsidRDefault="0004306F" w:rsidP="008D1F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306F" w:rsidRPr="00873B5D" w:rsidRDefault="00873B5D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EED</w:t>
            </w:r>
            <w:r w:rsidR="0004306F"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5010</w:t>
            </w:r>
          </w:p>
        </w:tc>
        <w:tc>
          <w:tcPr>
            <w:tcW w:w="6236" w:type="dxa"/>
          </w:tcPr>
          <w:p w:rsidR="0004306F" w:rsidRPr="00873B5D" w:rsidRDefault="00873B5D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Research and Proposal Writing in Environmental Education</w:t>
            </w:r>
          </w:p>
        </w:tc>
      </w:tr>
      <w:tr w:rsidR="0004306F" w:rsidRPr="00873B5D" w:rsidTr="008D1F85">
        <w:tc>
          <w:tcPr>
            <w:tcW w:w="425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EED 5310</w:t>
            </w:r>
          </w:p>
        </w:tc>
        <w:tc>
          <w:tcPr>
            <w:tcW w:w="623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Issues in Environmental Management</w:t>
            </w:r>
          </w:p>
        </w:tc>
      </w:tr>
      <w:tr w:rsidR="0004306F" w:rsidRPr="00873B5D" w:rsidTr="008D1F85">
        <w:tc>
          <w:tcPr>
            <w:tcW w:w="425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EED 5320</w:t>
            </w:r>
          </w:p>
        </w:tc>
        <w:tc>
          <w:tcPr>
            <w:tcW w:w="623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Education For Sustainable Development </w:t>
            </w:r>
          </w:p>
        </w:tc>
      </w:tr>
      <w:tr w:rsidR="0004306F" w:rsidRPr="00873B5D" w:rsidTr="008D1F85">
        <w:tc>
          <w:tcPr>
            <w:tcW w:w="425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EED 5330</w:t>
            </w:r>
          </w:p>
        </w:tc>
        <w:tc>
          <w:tcPr>
            <w:tcW w:w="6236" w:type="dxa"/>
          </w:tcPr>
          <w:p w:rsidR="0004306F" w:rsidRPr="00873B5D" w:rsidRDefault="0004306F" w:rsidP="000430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Principles and Theories of Environmental Education </w:t>
            </w:r>
          </w:p>
        </w:tc>
      </w:tr>
    </w:tbl>
    <w:p w:rsidR="0004306F" w:rsidRPr="00873B5D" w:rsidRDefault="0004306F" w:rsidP="0004306F">
      <w:pPr>
        <w:pStyle w:val="ListParagraph"/>
        <w:tabs>
          <w:tab w:val="left" w:pos="340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ab/>
      </w:r>
    </w:p>
    <w:p w:rsidR="0004306F" w:rsidRPr="007E01CE" w:rsidRDefault="0004306F" w:rsidP="0004306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>Part II: Year 2</w:t>
      </w:r>
    </w:p>
    <w:p w:rsidR="0004306F" w:rsidRPr="00873B5D" w:rsidRDefault="0004306F" w:rsidP="000430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In year 2, the student will be required to carry out research whose proposal would have been accepted in Year 1 by the supervisor and the department. Students in year 2, needs to register for EDR 6000.</w:t>
      </w:r>
    </w:p>
    <w:p w:rsidR="005A3B67" w:rsidRPr="00873B5D" w:rsidRDefault="005A3B67" w:rsidP="000430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1559"/>
        <w:gridCol w:w="5619"/>
      </w:tblGrid>
      <w:tr w:rsidR="0004306F" w:rsidRPr="00873B5D" w:rsidTr="008D1F85">
        <w:tc>
          <w:tcPr>
            <w:tcW w:w="758" w:type="dxa"/>
          </w:tcPr>
          <w:p w:rsidR="0004306F" w:rsidRPr="00873B5D" w:rsidRDefault="0004306F" w:rsidP="008D1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4306F" w:rsidRPr="00873B5D" w:rsidRDefault="0004306F" w:rsidP="008D1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EDR 6000</w:t>
            </w:r>
          </w:p>
        </w:tc>
        <w:tc>
          <w:tcPr>
            <w:tcW w:w="5619" w:type="dxa"/>
          </w:tcPr>
          <w:p w:rsidR="0004306F" w:rsidRPr="00873B5D" w:rsidRDefault="0004306F" w:rsidP="008D1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</w:tr>
    </w:tbl>
    <w:p w:rsidR="0004306F" w:rsidRPr="00DE742E" w:rsidRDefault="0004306F" w:rsidP="00DE742E">
      <w:pPr>
        <w:rPr>
          <w:rFonts w:ascii="Times New Roman" w:hAnsi="Times New Roman" w:cs="Times New Roman"/>
          <w:sz w:val="24"/>
          <w:szCs w:val="24"/>
        </w:rPr>
      </w:pPr>
    </w:p>
    <w:p w:rsidR="00DE742E" w:rsidRPr="007E01CE" w:rsidRDefault="00DE742E" w:rsidP="00DE742E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7E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Master of Education 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Civic </w:t>
      </w:r>
      <w:r w:rsidRPr="007E01CE">
        <w:rPr>
          <w:rFonts w:ascii="Times New Roman" w:hAnsi="Times New Roman" w:cs="Times New Roman"/>
          <w:b/>
          <w:i/>
          <w:sz w:val="24"/>
          <w:szCs w:val="24"/>
        </w:rPr>
        <w:t>Education (2 Years Duration)</w:t>
      </w:r>
    </w:p>
    <w:p w:rsidR="00DE742E" w:rsidRPr="00873B5D" w:rsidRDefault="00DE742E" w:rsidP="00DE74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 xml:space="preserve">Accepted applicants for the taught programme must register for the following courses in part one of year one and part two of year two below: </w:t>
      </w:r>
    </w:p>
    <w:p w:rsidR="00DE742E" w:rsidRPr="00873B5D" w:rsidRDefault="00DE742E" w:rsidP="00DE74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E742E" w:rsidRPr="00873B5D" w:rsidRDefault="00DE742E" w:rsidP="00DE742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73B5D">
        <w:rPr>
          <w:rFonts w:ascii="Times New Roman" w:hAnsi="Times New Roman" w:cs="Times New Roman"/>
          <w:b/>
          <w:sz w:val="24"/>
          <w:szCs w:val="24"/>
        </w:rPr>
        <w:t>Part I: Year 1</w:t>
      </w:r>
    </w:p>
    <w:p w:rsidR="00DE742E" w:rsidRPr="00873B5D" w:rsidRDefault="00DE742E" w:rsidP="00DE74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The four courses in the table below must be taken and completed in Year 1 of the two-year programme, and a student is required to register for them.</w:t>
      </w:r>
    </w:p>
    <w:tbl>
      <w:tblPr>
        <w:tblW w:w="793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276"/>
        <w:gridCol w:w="6236"/>
      </w:tblGrid>
      <w:tr w:rsidR="00DE742E" w:rsidRPr="00873B5D" w:rsidTr="00935477">
        <w:tc>
          <w:tcPr>
            <w:tcW w:w="425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623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Full course Title</w:t>
            </w:r>
          </w:p>
        </w:tc>
      </w:tr>
      <w:tr w:rsidR="00DE742E" w:rsidRPr="00873B5D" w:rsidTr="00935477">
        <w:trPr>
          <w:trHeight w:val="442"/>
        </w:trPr>
        <w:tc>
          <w:tcPr>
            <w:tcW w:w="425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CVE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5010</w:t>
            </w:r>
          </w:p>
        </w:tc>
        <w:tc>
          <w:tcPr>
            <w:tcW w:w="623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Research and Proposal Writing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Civic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</w:tr>
      <w:tr w:rsidR="00DE742E" w:rsidRPr="00873B5D" w:rsidTr="00935477">
        <w:tc>
          <w:tcPr>
            <w:tcW w:w="425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CVE 521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Contemporary 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Issues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Civic Education</w:t>
            </w:r>
          </w:p>
        </w:tc>
      </w:tr>
      <w:tr w:rsidR="00DE742E" w:rsidRPr="00873B5D" w:rsidTr="00935477">
        <w:tc>
          <w:tcPr>
            <w:tcW w:w="425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CVE 52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Theories and Principles in Civic 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E742E" w:rsidRPr="00873B5D" w:rsidTr="00935477">
        <w:tc>
          <w:tcPr>
            <w:tcW w:w="425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CVE 5230</w:t>
            </w:r>
          </w:p>
        </w:tc>
        <w:tc>
          <w:tcPr>
            <w:tcW w:w="6236" w:type="dxa"/>
          </w:tcPr>
          <w:p w:rsidR="00DE742E" w:rsidRPr="00873B5D" w:rsidRDefault="00DE742E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 Education and Development</w:t>
            </w:r>
          </w:p>
        </w:tc>
      </w:tr>
    </w:tbl>
    <w:p w:rsidR="00DE742E" w:rsidRPr="00873B5D" w:rsidRDefault="00DE742E" w:rsidP="00DE742E">
      <w:pPr>
        <w:pStyle w:val="ListParagraph"/>
        <w:tabs>
          <w:tab w:val="left" w:pos="340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ab/>
      </w:r>
    </w:p>
    <w:p w:rsidR="00DE742E" w:rsidRPr="007E01CE" w:rsidRDefault="00DE742E" w:rsidP="00DE742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>Part II: Year 2</w:t>
      </w:r>
    </w:p>
    <w:p w:rsidR="00DE742E" w:rsidRPr="00873B5D" w:rsidRDefault="00DE742E" w:rsidP="00DE74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In year 2, the student will be required to carry out research whose proposal would have been accepted in Year 1 by the supervisor and the department. Students in year 2, needs to register for EDR 6000.</w:t>
      </w:r>
    </w:p>
    <w:p w:rsidR="00DE742E" w:rsidRPr="00873B5D" w:rsidRDefault="00DE742E" w:rsidP="00DE74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1559"/>
        <w:gridCol w:w="5619"/>
      </w:tblGrid>
      <w:tr w:rsidR="00DE742E" w:rsidRPr="00873B5D" w:rsidTr="00935477">
        <w:tc>
          <w:tcPr>
            <w:tcW w:w="758" w:type="dxa"/>
          </w:tcPr>
          <w:p w:rsidR="00DE742E" w:rsidRPr="00873B5D" w:rsidRDefault="00DE742E" w:rsidP="009354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E742E" w:rsidRPr="00873B5D" w:rsidRDefault="00DE742E" w:rsidP="009354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EDR 6000</w:t>
            </w:r>
          </w:p>
        </w:tc>
        <w:tc>
          <w:tcPr>
            <w:tcW w:w="5619" w:type="dxa"/>
          </w:tcPr>
          <w:p w:rsidR="00DE742E" w:rsidRPr="00873B5D" w:rsidRDefault="00DE742E" w:rsidP="009354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</w:tr>
    </w:tbl>
    <w:p w:rsidR="00DE742E" w:rsidRDefault="00DE742E" w:rsidP="00B960E1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02066" w:rsidRPr="007E01CE" w:rsidRDefault="007E01CE" w:rsidP="00B960E1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E742E">
        <w:rPr>
          <w:rFonts w:ascii="Times New Roman" w:hAnsi="Times New Roman" w:cs="Times New Roman"/>
          <w:b/>
          <w:i/>
          <w:sz w:val="24"/>
          <w:szCs w:val="24"/>
        </w:rPr>
        <w:t>.5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2066" w:rsidRPr="007E01CE">
        <w:rPr>
          <w:rFonts w:ascii="Times New Roman" w:hAnsi="Times New Roman" w:cs="Times New Roman"/>
          <w:b/>
          <w:i/>
          <w:sz w:val="24"/>
          <w:szCs w:val="24"/>
        </w:rPr>
        <w:t>Master of Education in Geography Education (2 Years Duration)</w:t>
      </w:r>
    </w:p>
    <w:p w:rsidR="00B02066" w:rsidRPr="00873B5D" w:rsidRDefault="00B02066" w:rsidP="00B020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 xml:space="preserve">Accepted applicants for the taught programme must register for the following courses in part one of year one and part two of year two below: </w:t>
      </w:r>
    </w:p>
    <w:p w:rsidR="00B02066" w:rsidRPr="00873B5D" w:rsidRDefault="00B02066" w:rsidP="00B020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2066" w:rsidRPr="00873B5D" w:rsidRDefault="00B02066" w:rsidP="00B0206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73B5D">
        <w:rPr>
          <w:rFonts w:ascii="Times New Roman" w:hAnsi="Times New Roman" w:cs="Times New Roman"/>
          <w:b/>
          <w:sz w:val="24"/>
          <w:szCs w:val="24"/>
        </w:rPr>
        <w:t>Part I: Year 1</w:t>
      </w:r>
    </w:p>
    <w:p w:rsidR="00B02066" w:rsidRPr="00873B5D" w:rsidRDefault="00B02066" w:rsidP="00B020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The four courses in the table below must be taken and completed in Year 1 of the two-year programme, and a student is required to register for them.</w:t>
      </w:r>
    </w:p>
    <w:tbl>
      <w:tblPr>
        <w:tblW w:w="793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276"/>
        <w:gridCol w:w="6236"/>
      </w:tblGrid>
      <w:tr w:rsidR="00B02066" w:rsidRPr="00873B5D" w:rsidTr="00935477">
        <w:tc>
          <w:tcPr>
            <w:tcW w:w="425" w:type="dxa"/>
          </w:tcPr>
          <w:p w:rsidR="00B02066" w:rsidRPr="00873B5D" w:rsidRDefault="00B02066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2066" w:rsidRPr="00873B5D" w:rsidRDefault="00B02066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6236" w:type="dxa"/>
          </w:tcPr>
          <w:p w:rsidR="00B02066" w:rsidRPr="00873B5D" w:rsidRDefault="00B02066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Full course Title</w:t>
            </w:r>
          </w:p>
        </w:tc>
      </w:tr>
      <w:tr w:rsidR="00B02066" w:rsidRPr="00873B5D" w:rsidTr="00935477">
        <w:trPr>
          <w:trHeight w:val="442"/>
        </w:trPr>
        <w:tc>
          <w:tcPr>
            <w:tcW w:w="425" w:type="dxa"/>
          </w:tcPr>
          <w:p w:rsidR="00B02066" w:rsidRPr="00873B5D" w:rsidRDefault="00B02066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2066" w:rsidRPr="00873B5D" w:rsidRDefault="007C63A3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GEE</w:t>
            </w:r>
            <w:r w:rsidR="00B02066"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5010</w:t>
            </w:r>
          </w:p>
        </w:tc>
        <w:tc>
          <w:tcPr>
            <w:tcW w:w="6236" w:type="dxa"/>
          </w:tcPr>
          <w:p w:rsidR="00B02066" w:rsidRPr="00873B5D" w:rsidRDefault="00B02066" w:rsidP="007C6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Research and Proposal Writing in </w:t>
            </w:r>
            <w:r w:rsidR="007C63A3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</w:tr>
      <w:tr w:rsidR="00B02066" w:rsidRPr="00873B5D" w:rsidTr="00935477">
        <w:tc>
          <w:tcPr>
            <w:tcW w:w="425" w:type="dxa"/>
          </w:tcPr>
          <w:p w:rsidR="00B02066" w:rsidRPr="00873B5D" w:rsidRDefault="00B02066" w:rsidP="00935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2066" w:rsidRPr="00873B5D" w:rsidRDefault="007C63A3" w:rsidP="007C6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02066" w:rsidRPr="00873B5D">
              <w:rPr>
                <w:rFonts w:ascii="Times New Roman" w:hAnsi="Times New Roman" w:cs="Times New Roman"/>
                <w:sz w:val="24"/>
                <w:szCs w:val="24"/>
              </w:rPr>
              <w:t>EE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066" w:rsidRPr="00873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</w:tcPr>
          <w:p w:rsidR="00B02066" w:rsidRPr="00873B5D" w:rsidRDefault="007C63A3" w:rsidP="007C6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Selected Topics in Geography</w:t>
            </w:r>
          </w:p>
        </w:tc>
      </w:tr>
      <w:tr w:rsidR="00A26D3D" w:rsidRPr="00873B5D" w:rsidTr="00935477">
        <w:tc>
          <w:tcPr>
            <w:tcW w:w="425" w:type="dxa"/>
          </w:tcPr>
          <w:p w:rsidR="00A26D3D" w:rsidRPr="00873B5D" w:rsidRDefault="00A26D3D" w:rsidP="00A26D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26D3D" w:rsidRPr="00873B5D" w:rsidRDefault="00A26D3D" w:rsidP="00A26D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GEE 542</w:t>
            </w: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6" w:type="dxa"/>
          </w:tcPr>
          <w:p w:rsidR="00A26D3D" w:rsidRPr="00873B5D" w:rsidRDefault="00A26D3D" w:rsidP="00A26D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erspectives on Teaching and Learning in Geography</w:t>
            </w:r>
          </w:p>
        </w:tc>
      </w:tr>
      <w:tr w:rsidR="00A26D3D" w:rsidRPr="00873B5D" w:rsidTr="00935477">
        <w:tc>
          <w:tcPr>
            <w:tcW w:w="425" w:type="dxa"/>
          </w:tcPr>
          <w:p w:rsidR="00A26D3D" w:rsidRPr="00873B5D" w:rsidRDefault="00A26D3D" w:rsidP="00A26D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26D3D" w:rsidRPr="00873B5D" w:rsidRDefault="00A26D3D" w:rsidP="00A26D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EED 5320</w:t>
            </w:r>
          </w:p>
        </w:tc>
        <w:tc>
          <w:tcPr>
            <w:tcW w:w="6236" w:type="dxa"/>
          </w:tcPr>
          <w:p w:rsidR="00A26D3D" w:rsidRPr="00873B5D" w:rsidRDefault="00A26D3D" w:rsidP="00A26D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 xml:space="preserve">Education For Sustainable Development </w:t>
            </w:r>
          </w:p>
        </w:tc>
      </w:tr>
    </w:tbl>
    <w:p w:rsidR="00B02066" w:rsidRPr="00873B5D" w:rsidRDefault="00B02066" w:rsidP="00B02066">
      <w:pPr>
        <w:pStyle w:val="ListParagraph"/>
        <w:tabs>
          <w:tab w:val="left" w:pos="340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ab/>
      </w:r>
    </w:p>
    <w:p w:rsidR="00B02066" w:rsidRPr="007E01CE" w:rsidRDefault="00B02066" w:rsidP="00B0206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>Part II: Year 2</w:t>
      </w:r>
    </w:p>
    <w:p w:rsidR="00B02066" w:rsidRPr="00873B5D" w:rsidRDefault="00B02066" w:rsidP="00B020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In year 2, the student will be required to carry out research whose proposal would have been accepted in Year 1 by the supervisor and the department. Students in year 2, needs to register for EDR 6000.</w:t>
      </w:r>
    </w:p>
    <w:p w:rsidR="00B02066" w:rsidRPr="00873B5D" w:rsidRDefault="00B02066" w:rsidP="00B020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1559"/>
        <w:gridCol w:w="5619"/>
      </w:tblGrid>
      <w:tr w:rsidR="00B02066" w:rsidRPr="00873B5D" w:rsidTr="00935477">
        <w:tc>
          <w:tcPr>
            <w:tcW w:w="758" w:type="dxa"/>
          </w:tcPr>
          <w:p w:rsidR="00B02066" w:rsidRPr="00873B5D" w:rsidRDefault="00B02066" w:rsidP="009354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2066" w:rsidRPr="00873B5D" w:rsidRDefault="00B02066" w:rsidP="009354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EDR 6000</w:t>
            </w:r>
          </w:p>
        </w:tc>
        <w:tc>
          <w:tcPr>
            <w:tcW w:w="5619" w:type="dxa"/>
          </w:tcPr>
          <w:p w:rsidR="00B02066" w:rsidRPr="00873B5D" w:rsidRDefault="00B02066" w:rsidP="009354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D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</w:tr>
    </w:tbl>
    <w:p w:rsidR="00B02066" w:rsidRDefault="00B02066" w:rsidP="00B020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960E1" w:rsidRPr="00873B5D" w:rsidRDefault="00B960E1" w:rsidP="00B020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80FCC" w:rsidRPr="007E01CE" w:rsidRDefault="00B960E1" w:rsidP="007E0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 xml:space="preserve">Doctor of Philosophy Programmes </w:t>
      </w:r>
    </w:p>
    <w:p w:rsidR="007E01CE" w:rsidRPr="007E01CE" w:rsidRDefault="007E01CE" w:rsidP="007E01CE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E01CE">
        <w:rPr>
          <w:rFonts w:ascii="Times New Roman" w:hAnsi="Times New Roman" w:cs="Times New Roman"/>
          <w:b/>
          <w:i/>
          <w:sz w:val="24"/>
          <w:szCs w:val="24"/>
        </w:rPr>
        <w:t>.1 Doctor of Philosophy in Literacy and Language (By research only)</w:t>
      </w:r>
    </w:p>
    <w:p w:rsidR="007E01CE" w:rsidRPr="007E01CE" w:rsidRDefault="007E01CE" w:rsidP="007E01CE">
      <w:pPr>
        <w:ind w:left="720"/>
        <w:rPr>
          <w:rFonts w:ascii="Times New Roman" w:hAnsi="Times New Roman" w:cs="Times New Roman"/>
          <w:sz w:val="24"/>
          <w:szCs w:val="24"/>
        </w:rPr>
      </w:pPr>
      <w:r w:rsidRPr="007E01CE">
        <w:rPr>
          <w:rFonts w:ascii="Times New Roman" w:hAnsi="Times New Roman" w:cs="Times New Roman"/>
          <w:sz w:val="24"/>
          <w:szCs w:val="24"/>
        </w:rPr>
        <w:t>Accepted applicants for Doctor of Philosophy in Literacy and Language will only be required to register for LTC 7000.</w:t>
      </w:r>
    </w:p>
    <w:p w:rsidR="007E01CE" w:rsidRPr="00873B5D" w:rsidRDefault="007E01CE" w:rsidP="007E01C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190C" w:rsidRPr="007E01CE" w:rsidRDefault="007E01CE" w:rsidP="00F6261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0FCC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Doctor of Philosophy in </w:t>
      </w:r>
      <w:r w:rsidR="00F6261A" w:rsidRPr="007E01CE">
        <w:rPr>
          <w:rFonts w:ascii="Times New Roman" w:hAnsi="Times New Roman" w:cs="Times New Roman"/>
          <w:b/>
          <w:i/>
          <w:sz w:val="24"/>
          <w:szCs w:val="24"/>
        </w:rPr>
        <w:t>Applied Linguistics</w:t>
      </w:r>
      <w:r w:rsidR="00353DFA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 (By research only)</w:t>
      </w:r>
    </w:p>
    <w:p w:rsidR="00353DFA" w:rsidRPr="00873B5D" w:rsidRDefault="00353DFA" w:rsidP="00F426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Accepted applican</w:t>
      </w:r>
      <w:r w:rsidR="00F426F0" w:rsidRPr="00873B5D">
        <w:rPr>
          <w:rFonts w:ascii="Times New Roman" w:hAnsi="Times New Roman" w:cs="Times New Roman"/>
          <w:sz w:val="24"/>
          <w:szCs w:val="24"/>
        </w:rPr>
        <w:t>ts for Doctor of Philosophy</w:t>
      </w:r>
      <w:r w:rsidR="00525D91" w:rsidRPr="00873B5D">
        <w:rPr>
          <w:rFonts w:ascii="Times New Roman" w:hAnsi="Times New Roman" w:cs="Times New Roman"/>
          <w:sz w:val="24"/>
          <w:szCs w:val="24"/>
        </w:rPr>
        <w:t xml:space="preserve"> in </w:t>
      </w:r>
      <w:r w:rsidR="00F6261A" w:rsidRPr="00873B5D">
        <w:rPr>
          <w:rFonts w:ascii="Times New Roman" w:hAnsi="Times New Roman" w:cs="Times New Roman"/>
          <w:sz w:val="24"/>
          <w:szCs w:val="24"/>
        </w:rPr>
        <w:t xml:space="preserve">Applied Linguistics </w:t>
      </w:r>
      <w:r w:rsidRPr="00873B5D">
        <w:rPr>
          <w:rFonts w:ascii="Times New Roman" w:hAnsi="Times New Roman" w:cs="Times New Roman"/>
          <w:sz w:val="24"/>
          <w:szCs w:val="24"/>
        </w:rPr>
        <w:t xml:space="preserve">will only be required to register </w:t>
      </w:r>
      <w:r w:rsidR="00525D91" w:rsidRPr="00873B5D">
        <w:rPr>
          <w:rFonts w:ascii="Times New Roman" w:hAnsi="Times New Roman" w:cs="Times New Roman"/>
          <w:sz w:val="24"/>
          <w:szCs w:val="24"/>
        </w:rPr>
        <w:t xml:space="preserve">for </w:t>
      </w:r>
      <w:r w:rsidR="00F6261A" w:rsidRPr="00873B5D">
        <w:rPr>
          <w:rFonts w:ascii="Times New Roman" w:hAnsi="Times New Roman" w:cs="Times New Roman"/>
          <w:sz w:val="24"/>
          <w:szCs w:val="24"/>
        </w:rPr>
        <w:t>APL</w:t>
      </w:r>
      <w:r w:rsidR="00525D91" w:rsidRPr="00873B5D">
        <w:rPr>
          <w:rFonts w:ascii="Times New Roman" w:hAnsi="Times New Roman" w:cs="Times New Roman"/>
          <w:sz w:val="24"/>
          <w:szCs w:val="24"/>
        </w:rPr>
        <w:t xml:space="preserve"> 7</w:t>
      </w:r>
      <w:r w:rsidRPr="00873B5D">
        <w:rPr>
          <w:rFonts w:ascii="Times New Roman" w:hAnsi="Times New Roman" w:cs="Times New Roman"/>
          <w:sz w:val="24"/>
          <w:szCs w:val="24"/>
        </w:rPr>
        <w:t>000.</w:t>
      </w:r>
    </w:p>
    <w:p w:rsidR="00F6261A" w:rsidRPr="00873B5D" w:rsidRDefault="00F6261A" w:rsidP="00F426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1140" w:rsidRPr="007E01CE" w:rsidRDefault="007E01CE" w:rsidP="00F91140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.3 </w:t>
      </w:r>
      <w:r w:rsidR="00F91140" w:rsidRPr="007E01CE">
        <w:rPr>
          <w:rFonts w:ascii="Times New Roman" w:hAnsi="Times New Roman" w:cs="Times New Roman"/>
          <w:b/>
          <w:i/>
          <w:sz w:val="24"/>
          <w:szCs w:val="24"/>
        </w:rPr>
        <w:t>Doctor of Philosophy in Civic Education (By research only)</w:t>
      </w:r>
    </w:p>
    <w:p w:rsidR="00F91140" w:rsidRPr="00873B5D" w:rsidRDefault="00F91140" w:rsidP="00F9114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Accepted applicants for Doctor of Philosophy in Civic Education will only be required to register for EDR 7000.</w:t>
      </w:r>
    </w:p>
    <w:p w:rsidR="00F91140" w:rsidRPr="00873B5D" w:rsidRDefault="00F91140" w:rsidP="00DB19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1F85" w:rsidRPr="007E01CE" w:rsidRDefault="007E01CE" w:rsidP="008D1F8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.4 </w:t>
      </w:r>
      <w:r w:rsidR="008D1F85" w:rsidRPr="007E01CE">
        <w:rPr>
          <w:rFonts w:ascii="Times New Roman" w:hAnsi="Times New Roman" w:cs="Times New Roman"/>
          <w:b/>
          <w:i/>
          <w:sz w:val="24"/>
          <w:szCs w:val="24"/>
        </w:rPr>
        <w:t>Doctor of Philosophy in Curriculum Studies (By research only)</w:t>
      </w:r>
    </w:p>
    <w:p w:rsidR="008D1F85" w:rsidRPr="00873B5D" w:rsidRDefault="008D1F85" w:rsidP="008D1F8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Accepted applicants for Doctor of Philosophy in Curriculum Studies will only be required to register for EDR 7000.</w:t>
      </w:r>
    </w:p>
    <w:p w:rsidR="007D268C" w:rsidRPr="00873B5D" w:rsidRDefault="007D268C" w:rsidP="008D1F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9D8" w:rsidRPr="007E01CE" w:rsidRDefault="007E01CE" w:rsidP="00DB19D8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.5 </w:t>
      </w:r>
      <w:r w:rsidR="00DB19D8" w:rsidRPr="007E01CE">
        <w:rPr>
          <w:rFonts w:ascii="Times New Roman" w:hAnsi="Times New Roman" w:cs="Times New Roman"/>
          <w:b/>
          <w:i/>
          <w:sz w:val="24"/>
          <w:szCs w:val="24"/>
        </w:rPr>
        <w:t>Doctor of Philosophy in Environmental Education (By research only)</w:t>
      </w:r>
    </w:p>
    <w:p w:rsidR="00DB19D8" w:rsidRPr="00873B5D" w:rsidRDefault="00DB19D8" w:rsidP="00DB19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>Accepted applicants for Doctor of Philosophy in Environment Education will only be required to register for EDR 7000.</w:t>
      </w:r>
    </w:p>
    <w:p w:rsidR="00DF4BED" w:rsidRDefault="00DF4BED" w:rsidP="00DB19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2066" w:rsidRPr="007E01CE" w:rsidRDefault="007E01CE" w:rsidP="00B0206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960E1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.6 </w:t>
      </w:r>
      <w:r w:rsidR="00B02066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Doctor of Philosophy in </w:t>
      </w:r>
      <w:r w:rsidR="00E73443" w:rsidRPr="007E01CE">
        <w:rPr>
          <w:rFonts w:ascii="Times New Roman" w:hAnsi="Times New Roman" w:cs="Times New Roman"/>
          <w:b/>
          <w:i/>
          <w:sz w:val="24"/>
          <w:szCs w:val="24"/>
        </w:rPr>
        <w:t xml:space="preserve">Geography </w:t>
      </w:r>
      <w:r w:rsidR="00B02066" w:rsidRPr="007E01CE">
        <w:rPr>
          <w:rFonts w:ascii="Times New Roman" w:hAnsi="Times New Roman" w:cs="Times New Roman"/>
          <w:b/>
          <w:i/>
          <w:sz w:val="24"/>
          <w:szCs w:val="24"/>
        </w:rPr>
        <w:t>Education (By research only)</w:t>
      </w:r>
    </w:p>
    <w:p w:rsidR="00B02066" w:rsidRPr="00873B5D" w:rsidRDefault="00B02066" w:rsidP="00B020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B5D">
        <w:rPr>
          <w:rFonts w:ascii="Times New Roman" w:hAnsi="Times New Roman" w:cs="Times New Roman"/>
          <w:sz w:val="24"/>
          <w:szCs w:val="24"/>
        </w:rPr>
        <w:t xml:space="preserve">Accepted applicants for Doctor of Philosophy in </w:t>
      </w:r>
      <w:r w:rsidR="00E73443">
        <w:rPr>
          <w:rFonts w:ascii="Times New Roman" w:hAnsi="Times New Roman" w:cs="Times New Roman"/>
          <w:sz w:val="24"/>
          <w:szCs w:val="24"/>
        </w:rPr>
        <w:t xml:space="preserve">Geography </w:t>
      </w:r>
      <w:r w:rsidRPr="00873B5D">
        <w:rPr>
          <w:rFonts w:ascii="Times New Roman" w:hAnsi="Times New Roman" w:cs="Times New Roman"/>
          <w:sz w:val="24"/>
          <w:szCs w:val="24"/>
        </w:rPr>
        <w:t>Education will only be required to register for EDR 7000.</w:t>
      </w:r>
    </w:p>
    <w:p w:rsidR="00B02066" w:rsidRPr="00873B5D" w:rsidRDefault="00B02066" w:rsidP="00DB19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4BED" w:rsidRPr="007E01CE" w:rsidRDefault="00B960E1" w:rsidP="007E01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E01CE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:rsidR="00DB19D8" w:rsidRPr="00873B5D" w:rsidRDefault="00B960E1" w:rsidP="007E01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post graduate students in the LSSE Department must read these </w:t>
      </w:r>
      <w:r w:rsidR="00D024D5">
        <w:rPr>
          <w:rFonts w:ascii="Times New Roman" w:hAnsi="Times New Roman" w:cs="Times New Roman"/>
          <w:sz w:val="24"/>
          <w:szCs w:val="24"/>
        </w:rPr>
        <w:t xml:space="preserve">registration </w:t>
      </w:r>
      <w:bookmarkStart w:id="0" w:name="_GoBack"/>
      <w:bookmarkEnd w:id="0"/>
      <w:r w:rsidR="00D024D5">
        <w:rPr>
          <w:rFonts w:ascii="Times New Roman" w:hAnsi="Times New Roman" w:cs="Times New Roman"/>
          <w:sz w:val="24"/>
          <w:szCs w:val="24"/>
        </w:rPr>
        <w:t xml:space="preserve">guidelines and be guided accordingly. </w:t>
      </w:r>
    </w:p>
    <w:sectPr w:rsidR="00DB19D8" w:rsidRPr="0087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515"/>
    <w:multiLevelType w:val="hybridMultilevel"/>
    <w:tmpl w:val="3E2CA04C"/>
    <w:lvl w:ilvl="0" w:tplc="0444E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5D42"/>
    <w:multiLevelType w:val="hybridMultilevel"/>
    <w:tmpl w:val="3E2CA04C"/>
    <w:lvl w:ilvl="0" w:tplc="0444E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42635"/>
    <w:multiLevelType w:val="hybridMultilevel"/>
    <w:tmpl w:val="2578DC56"/>
    <w:lvl w:ilvl="0" w:tplc="510837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D99"/>
    <w:multiLevelType w:val="hybridMultilevel"/>
    <w:tmpl w:val="D908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6E07"/>
    <w:multiLevelType w:val="hybridMultilevel"/>
    <w:tmpl w:val="4D44BF5E"/>
    <w:lvl w:ilvl="0" w:tplc="30881C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1AB"/>
    <w:multiLevelType w:val="hybridMultilevel"/>
    <w:tmpl w:val="F0080A9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567A"/>
    <w:multiLevelType w:val="multilevel"/>
    <w:tmpl w:val="AA1800D8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63091E60"/>
    <w:multiLevelType w:val="hybridMultilevel"/>
    <w:tmpl w:val="EB1EA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02302"/>
    <w:multiLevelType w:val="hybridMultilevel"/>
    <w:tmpl w:val="B1545676"/>
    <w:lvl w:ilvl="0" w:tplc="0D62E4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9C"/>
    <w:rsid w:val="00006D28"/>
    <w:rsid w:val="00040362"/>
    <w:rsid w:val="0004306F"/>
    <w:rsid w:val="00080FCC"/>
    <w:rsid w:val="00131CB8"/>
    <w:rsid w:val="001A2458"/>
    <w:rsid w:val="001A422B"/>
    <w:rsid w:val="001E1820"/>
    <w:rsid w:val="001E3CDE"/>
    <w:rsid w:val="001F46ED"/>
    <w:rsid w:val="001F5724"/>
    <w:rsid w:val="002105DC"/>
    <w:rsid w:val="002A2781"/>
    <w:rsid w:val="002A3635"/>
    <w:rsid w:val="002C585B"/>
    <w:rsid w:val="002D394C"/>
    <w:rsid w:val="002F3C12"/>
    <w:rsid w:val="00353DFA"/>
    <w:rsid w:val="003A190C"/>
    <w:rsid w:val="003B5BF8"/>
    <w:rsid w:val="003D0A93"/>
    <w:rsid w:val="004342B4"/>
    <w:rsid w:val="004470A0"/>
    <w:rsid w:val="004802D5"/>
    <w:rsid w:val="00481CC2"/>
    <w:rsid w:val="00510C88"/>
    <w:rsid w:val="00510CEE"/>
    <w:rsid w:val="00513D5B"/>
    <w:rsid w:val="00525D91"/>
    <w:rsid w:val="0052754C"/>
    <w:rsid w:val="005531F3"/>
    <w:rsid w:val="00566276"/>
    <w:rsid w:val="005A3B67"/>
    <w:rsid w:val="005E3884"/>
    <w:rsid w:val="005E3A4F"/>
    <w:rsid w:val="005F7370"/>
    <w:rsid w:val="00611DC5"/>
    <w:rsid w:val="00645BF2"/>
    <w:rsid w:val="00646F16"/>
    <w:rsid w:val="006B074C"/>
    <w:rsid w:val="0076234A"/>
    <w:rsid w:val="00784C8A"/>
    <w:rsid w:val="007C1C26"/>
    <w:rsid w:val="007C63A3"/>
    <w:rsid w:val="007D268C"/>
    <w:rsid w:val="007D2A5C"/>
    <w:rsid w:val="007D68DB"/>
    <w:rsid w:val="007E01CE"/>
    <w:rsid w:val="00865EA7"/>
    <w:rsid w:val="00873B5D"/>
    <w:rsid w:val="00887CFE"/>
    <w:rsid w:val="00895E51"/>
    <w:rsid w:val="008C4BA6"/>
    <w:rsid w:val="008D1F85"/>
    <w:rsid w:val="008F77B5"/>
    <w:rsid w:val="00927585"/>
    <w:rsid w:val="00981252"/>
    <w:rsid w:val="009851B7"/>
    <w:rsid w:val="009A6C3C"/>
    <w:rsid w:val="009A76BF"/>
    <w:rsid w:val="009E5C10"/>
    <w:rsid w:val="00A25C7F"/>
    <w:rsid w:val="00A26D3D"/>
    <w:rsid w:val="00A6617A"/>
    <w:rsid w:val="00AA7C61"/>
    <w:rsid w:val="00AB4BBA"/>
    <w:rsid w:val="00AC38A6"/>
    <w:rsid w:val="00AD35AA"/>
    <w:rsid w:val="00AF609E"/>
    <w:rsid w:val="00B02066"/>
    <w:rsid w:val="00B12A81"/>
    <w:rsid w:val="00B13EA1"/>
    <w:rsid w:val="00B72D11"/>
    <w:rsid w:val="00B81C17"/>
    <w:rsid w:val="00B91B7B"/>
    <w:rsid w:val="00B92210"/>
    <w:rsid w:val="00B960E1"/>
    <w:rsid w:val="00BC2E84"/>
    <w:rsid w:val="00BE733D"/>
    <w:rsid w:val="00C1161C"/>
    <w:rsid w:val="00C82F8C"/>
    <w:rsid w:val="00CE1DB2"/>
    <w:rsid w:val="00D024D5"/>
    <w:rsid w:val="00D05034"/>
    <w:rsid w:val="00D313BA"/>
    <w:rsid w:val="00D51363"/>
    <w:rsid w:val="00D64935"/>
    <w:rsid w:val="00D72598"/>
    <w:rsid w:val="00DB19D8"/>
    <w:rsid w:val="00DE742E"/>
    <w:rsid w:val="00DF4BED"/>
    <w:rsid w:val="00E33856"/>
    <w:rsid w:val="00E42D89"/>
    <w:rsid w:val="00E67AF5"/>
    <w:rsid w:val="00E73443"/>
    <w:rsid w:val="00EB7251"/>
    <w:rsid w:val="00EF022A"/>
    <w:rsid w:val="00F10FBB"/>
    <w:rsid w:val="00F1709C"/>
    <w:rsid w:val="00F3522F"/>
    <w:rsid w:val="00F36741"/>
    <w:rsid w:val="00F426F0"/>
    <w:rsid w:val="00F6261A"/>
    <w:rsid w:val="00F91140"/>
    <w:rsid w:val="00FB71D1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EC0B"/>
  <w15:chartTrackingRefBased/>
  <w15:docId w15:val="{9CB5F2F8-E299-429A-9617-438D1B5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CDE"/>
    <w:pPr>
      <w:ind w:left="720"/>
      <w:contextualSpacing/>
    </w:pPr>
  </w:style>
  <w:style w:type="table" w:styleId="TableGrid">
    <w:name w:val="Table Grid"/>
    <w:basedOn w:val="TableNormal"/>
    <w:uiPriority w:val="39"/>
    <w:rsid w:val="00AF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C2E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D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Benson Sitwe</cp:lastModifiedBy>
  <cp:revision>100</cp:revision>
  <dcterms:created xsi:type="dcterms:W3CDTF">2021-06-17T08:04:00Z</dcterms:created>
  <dcterms:modified xsi:type="dcterms:W3CDTF">2021-06-17T10:41:00Z</dcterms:modified>
</cp:coreProperties>
</file>